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2978" w14:textId="4A13F757" w:rsidR="00C052F8" w:rsidRPr="00142AAB" w:rsidRDefault="008056F3">
      <w:pPr>
        <w:rPr>
          <w:rFonts w:ascii="Arial" w:hAnsi="Arial" w:cs="Arial"/>
          <w:b/>
          <w:bCs/>
          <w:sz w:val="24"/>
          <w:szCs w:val="24"/>
        </w:rPr>
      </w:pPr>
      <w:r w:rsidRPr="00142AAB">
        <w:rPr>
          <w:rFonts w:ascii="Arial" w:hAnsi="Arial" w:cs="Arial"/>
          <w:b/>
          <w:bCs/>
          <w:sz w:val="24"/>
          <w:szCs w:val="24"/>
        </w:rPr>
        <w:t>S</w:t>
      </w:r>
      <w:r w:rsidR="00E06983" w:rsidRPr="00142AAB">
        <w:rPr>
          <w:rFonts w:ascii="Arial" w:hAnsi="Arial" w:cs="Arial"/>
          <w:b/>
          <w:bCs/>
          <w:sz w:val="24"/>
          <w:szCs w:val="24"/>
        </w:rPr>
        <w:t>ë</w:t>
      </w:r>
      <w:r w:rsidRPr="00142AAB">
        <w:rPr>
          <w:rFonts w:ascii="Arial" w:hAnsi="Arial" w:cs="Arial"/>
          <w:b/>
          <w:bCs/>
          <w:sz w:val="24"/>
          <w:szCs w:val="24"/>
        </w:rPr>
        <w:t>mundja Pulmonare Obstruktive Kronike (SPOK)</w:t>
      </w:r>
    </w:p>
    <w:p w14:paraId="78EF2672" w14:textId="51681CEC" w:rsidR="00D31762" w:rsidRPr="00142AAB" w:rsidRDefault="007D2B82">
      <w:pPr>
        <w:rPr>
          <w:rFonts w:ascii="Arial" w:hAnsi="Arial" w:cs="Arial"/>
          <w:b/>
          <w:bCs/>
          <w:sz w:val="24"/>
          <w:szCs w:val="24"/>
        </w:rPr>
      </w:pPr>
      <w:r w:rsidRPr="00142AAB">
        <w:rPr>
          <w:rFonts w:ascii="Arial" w:hAnsi="Arial" w:cs="Arial"/>
          <w:b/>
          <w:bCs/>
          <w:sz w:val="24"/>
          <w:szCs w:val="24"/>
        </w:rPr>
        <w:t>A.</w:t>
      </w:r>
      <w:r w:rsidR="00D31762" w:rsidRPr="00142A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2AAB">
        <w:rPr>
          <w:rFonts w:ascii="Arial" w:hAnsi="Arial" w:cs="Arial"/>
          <w:b/>
          <w:bCs/>
          <w:sz w:val="24"/>
          <w:szCs w:val="24"/>
        </w:rPr>
        <w:t>P</w:t>
      </w:r>
      <w:r w:rsidR="00317B4F" w:rsidRPr="00142AAB">
        <w:rPr>
          <w:rFonts w:ascii="Arial" w:hAnsi="Arial" w:cs="Arial"/>
          <w:b/>
          <w:bCs/>
          <w:sz w:val="24"/>
          <w:szCs w:val="24"/>
        </w:rPr>
        <w:t>ë</w:t>
      </w:r>
      <w:r w:rsidR="00D31762" w:rsidRPr="00142AAB">
        <w:rPr>
          <w:rFonts w:ascii="Arial" w:hAnsi="Arial" w:cs="Arial"/>
          <w:b/>
          <w:bCs/>
          <w:sz w:val="24"/>
          <w:szCs w:val="24"/>
        </w:rPr>
        <w:t>r t</w:t>
      </w:r>
      <w:r w:rsidR="00317B4F" w:rsidRPr="00142AAB">
        <w:rPr>
          <w:rFonts w:ascii="Arial" w:hAnsi="Arial" w:cs="Arial"/>
          <w:b/>
          <w:bCs/>
          <w:sz w:val="24"/>
          <w:szCs w:val="24"/>
        </w:rPr>
        <w:t>ë</w:t>
      </w:r>
      <w:r w:rsidR="00D31762" w:rsidRPr="00142AAB">
        <w:rPr>
          <w:rFonts w:ascii="Arial" w:hAnsi="Arial" w:cs="Arial"/>
          <w:b/>
          <w:bCs/>
          <w:sz w:val="24"/>
          <w:szCs w:val="24"/>
        </w:rPr>
        <w:t xml:space="preserve"> qen</w:t>
      </w:r>
      <w:r w:rsidR="00317B4F" w:rsidRPr="00142AAB">
        <w:rPr>
          <w:rFonts w:ascii="Arial" w:hAnsi="Arial" w:cs="Arial"/>
          <w:b/>
          <w:bCs/>
          <w:sz w:val="24"/>
          <w:szCs w:val="24"/>
        </w:rPr>
        <w:t>ë</w:t>
      </w:r>
      <w:r w:rsidR="00D31762" w:rsidRPr="00142AAB">
        <w:rPr>
          <w:rFonts w:ascii="Arial" w:hAnsi="Arial" w:cs="Arial"/>
          <w:b/>
          <w:bCs/>
          <w:sz w:val="24"/>
          <w:szCs w:val="24"/>
        </w:rPr>
        <w:t xml:space="preserve"> pjes</w:t>
      </w:r>
      <w:r w:rsidR="00317B4F" w:rsidRPr="00142AAB">
        <w:rPr>
          <w:rFonts w:ascii="Arial" w:hAnsi="Arial" w:cs="Arial"/>
          <w:b/>
          <w:bCs/>
          <w:sz w:val="24"/>
          <w:szCs w:val="24"/>
        </w:rPr>
        <w:t>ë</w:t>
      </w:r>
      <w:r w:rsidR="00D31762" w:rsidRPr="00142AAB">
        <w:rPr>
          <w:rFonts w:ascii="Arial" w:hAnsi="Arial" w:cs="Arial"/>
          <w:b/>
          <w:bCs/>
          <w:sz w:val="24"/>
          <w:szCs w:val="24"/>
        </w:rPr>
        <w:t xml:space="preserve"> e kartel</w:t>
      </w:r>
      <w:r w:rsidR="00317B4F" w:rsidRPr="00142AAB">
        <w:rPr>
          <w:rFonts w:ascii="Arial" w:hAnsi="Arial" w:cs="Arial"/>
          <w:b/>
          <w:bCs/>
          <w:sz w:val="24"/>
          <w:szCs w:val="24"/>
        </w:rPr>
        <w:t>ë</w:t>
      </w:r>
      <w:r w:rsidR="00D31762" w:rsidRPr="00142AAB">
        <w:rPr>
          <w:rFonts w:ascii="Arial" w:hAnsi="Arial" w:cs="Arial"/>
          <w:b/>
          <w:bCs/>
          <w:sz w:val="24"/>
          <w:szCs w:val="24"/>
        </w:rPr>
        <w:t>s s</w:t>
      </w:r>
      <w:r w:rsidR="00317B4F" w:rsidRPr="00142AAB">
        <w:rPr>
          <w:rFonts w:ascii="Arial" w:hAnsi="Arial" w:cs="Arial"/>
          <w:b/>
          <w:bCs/>
          <w:sz w:val="24"/>
          <w:szCs w:val="24"/>
        </w:rPr>
        <w:t>ë</w:t>
      </w:r>
      <w:r w:rsidR="00D31762" w:rsidRPr="00142AAB">
        <w:rPr>
          <w:rFonts w:ascii="Arial" w:hAnsi="Arial" w:cs="Arial"/>
          <w:b/>
          <w:bCs/>
          <w:sz w:val="24"/>
          <w:szCs w:val="24"/>
        </w:rPr>
        <w:t xml:space="preserve"> </w:t>
      </w:r>
      <w:r w:rsidR="00317B4F" w:rsidRPr="00142AAB">
        <w:rPr>
          <w:rFonts w:ascii="Arial" w:hAnsi="Arial" w:cs="Arial"/>
          <w:b/>
          <w:bCs/>
          <w:color w:val="000000"/>
          <w:sz w:val="24"/>
          <w:szCs w:val="24"/>
        </w:rPr>
        <w:t>ç</w:t>
      </w:r>
      <w:r w:rsidR="00D31762" w:rsidRPr="00142AAB">
        <w:rPr>
          <w:rFonts w:ascii="Arial" w:hAnsi="Arial" w:cs="Arial"/>
          <w:b/>
          <w:bCs/>
          <w:sz w:val="24"/>
          <w:szCs w:val="24"/>
        </w:rPr>
        <w:t xml:space="preserve">do pacienti me </w:t>
      </w:r>
      <w:r w:rsidR="008056F3" w:rsidRPr="00142AAB">
        <w:rPr>
          <w:rFonts w:ascii="Arial" w:hAnsi="Arial" w:cs="Arial"/>
          <w:b/>
          <w:bCs/>
          <w:sz w:val="24"/>
          <w:szCs w:val="24"/>
        </w:rPr>
        <w:t>SPOK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5337"/>
        <w:gridCol w:w="3116"/>
      </w:tblGrid>
      <w:tr w:rsidR="00D31762" w:rsidRPr="00142AAB" w14:paraId="2DD20789" w14:textId="77777777" w:rsidTr="00A86789">
        <w:tc>
          <w:tcPr>
            <w:tcW w:w="897" w:type="dxa"/>
          </w:tcPr>
          <w:p w14:paraId="712637C9" w14:textId="06697762" w:rsidR="00D31762" w:rsidRPr="00142AAB" w:rsidRDefault="00D31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AB">
              <w:rPr>
                <w:rFonts w:ascii="Arial" w:hAnsi="Arial" w:cs="Arial"/>
                <w:b/>
                <w:bCs/>
                <w:sz w:val="24"/>
                <w:szCs w:val="24"/>
              </w:rPr>
              <w:t>SJT</w:t>
            </w:r>
          </w:p>
        </w:tc>
        <w:tc>
          <w:tcPr>
            <w:tcW w:w="5337" w:type="dxa"/>
          </w:tcPr>
          <w:p w14:paraId="62370E75" w14:textId="27FE0BC3" w:rsidR="00D31762" w:rsidRPr="00142AAB" w:rsidRDefault="00D31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AB">
              <w:rPr>
                <w:rFonts w:ascii="Arial" w:hAnsi="Arial" w:cs="Arial"/>
                <w:b/>
                <w:bCs/>
                <w:sz w:val="24"/>
                <w:szCs w:val="24"/>
              </w:rPr>
              <w:t>Mjeti</w:t>
            </w:r>
          </w:p>
        </w:tc>
        <w:tc>
          <w:tcPr>
            <w:tcW w:w="3116" w:type="dxa"/>
          </w:tcPr>
          <w:p w14:paraId="753282D4" w14:textId="61C68FDC" w:rsidR="00D31762" w:rsidRPr="00142AAB" w:rsidRDefault="00D31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AB">
              <w:rPr>
                <w:rFonts w:ascii="Arial" w:hAnsi="Arial" w:cs="Arial"/>
                <w:b/>
                <w:bCs/>
                <w:sz w:val="24"/>
                <w:szCs w:val="24"/>
              </w:rPr>
              <w:t>Kush</w:t>
            </w:r>
            <w:r w:rsidR="00DC35A5" w:rsidRPr="00142A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perdor</w:t>
            </w:r>
          </w:p>
        </w:tc>
      </w:tr>
      <w:tr w:rsidR="00E33E21" w:rsidRPr="00142AAB" w14:paraId="2FD0F586" w14:textId="77777777" w:rsidTr="00A86789">
        <w:tc>
          <w:tcPr>
            <w:tcW w:w="897" w:type="dxa"/>
            <w:vMerge w:val="restart"/>
          </w:tcPr>
          <w:p w14:paraId="6D77EACF" w14:textId="50376A72" w:rsidR="00E33E21" w:rsidRPr="00142AAB" w:rsidRDefault="008056F3" w:rsidP="00E33E2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AB">
              <w:rPr>
                <w:rFonts w:ascii="Arial" w:hAnsi="Arial" w:cs="Arial"/>
                <w:b/>
                <w:bCs/>
                <w:sz w:val="24"/>
                <w:szCs w:val="24"/>
              </w:rPr>
              <w:t>SPOK</w:t>
            </w:r>
          </w:p>
        </w:tc>
        <w:tc>
          <w:tcPr>
            <w:tcW w:w="5337" w:type="dxa"/>
          </w:tcPr>
          <w:p w14:paraId="2C77F173" w14:textId="7C146BD9" w:rsidR="00E33E21" w:rsidRPr="00142AAB" w:rsidRDefault="00102706" w:rsidP="00E0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06983" w:rsidRPr="00142AAB">
              <w:rPr>
                <w:rFonts w:ascii="Arial" w:hAnsi="Arial" w:cs="Arial"/>
                <w:sz w:val="24"/>
                <w:szCs w:val="24"/>
              </w:rPr>
              <w:t>Pyetësori i depistimit për SPOK (Protokolli i mjekimit faqe 11)</w:t>
            </w:r>
          </w:p>
        </w:tc>
        <w:tc>
          <w:tcPr>
            <w:tcW w:w="3116" w:type="dxa"/>
          </w:tcPr>
          <w:p w14:paraId="10769223" w14:textId="2F38C96E" w:rsidR="00E33E21" w:rsidRPr="00142AAB" w:rsidRDefault="00E06983">
            <w:pPr>
              <w:rPr>
                <w:rFonts w:ascii="Arial" w:hAnsi="Arial" w:cs="Arial"/>
                <w:sz w:val="24"/>
                <w:szCs w:val="24"/>
              </w:rPr>
            </w:pPr>
            <w:r w:rsidRPr="00142AAB">
              <w:rPr>
                <w:rFonts w:ascii="Arial" w:hAnsi="Arial" w:cs="Arial"/>
                <w:sz w:val="24"/>
                <w:szCs w:val="24"/>
              </w:rPr>
              <w:t>Infermieri i Familjes</w:t>
            </w:r>
          </w:p>
        </w:tc>
      </w:tr>
      <w:tr w:rsidR="00A5037E" w:rsidRPr="00142AAB" w14:paraId="7DD86578" w14:textId="77777777" w:rsidTr="00A86789">
        <w:tc>
          <w:tcPr>
            <w:tcW w:w="897" w:type="dxa"/>
            <w:vMerge/>
          </w:tcPr>
          <w:p w14:paraId="4880F1F5" w14:textId="77777777" w:rsidR="00A5037E" w:rsidRPr="00142AAB" w:rsidRDefault="00A5037E" w:rsidP="00E33E2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7" w:type="dxa"/>
          </w:tcPr>
          <w:p w14:paraId="15CF2770" w14:textId="49A6D135" w:rsidR="00A5037E" w:rsidRPr="00142AAB" w:rsidRDefault="00102706" w:rsidP="00E0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5037E" w:rsidRPr="00142AAB">
              <w:rPr>
                <w:rFonts w:ascii="Arial" w:hAnsi="Arial" w:cs="Arial"/>
                <w:sz w:val="24"/>
                <w:szCs w:val="24"/>
              </w:rPr>
              <w:t>Programi i Edukimit të pacientit me SPOK (Udhërrëfyesi klinik faqe 54)</w:t>
            </w:r>
          </w:p>
        </w:tc>
        <w:tc>
          <w:tcPr>
            <w:tcW w:w="3116" w:type="dxa"/>
          </w:tcPr>
          <w:p w14:paraId="4728A896" w14:textId="77777777" w:rsidR="00A5037E" w:rsidRPr="00142AAB" w:rsidRDefault="00A50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E21" w:rsidRPr="00142AAB" w14:paraId="281F09F0" w14:textId="77777777" w:rsidTr="00A86789">
        <w:tc>
          <w:tcPr>
            <w:tcW w:w="897" w:type="dxa"/>
            <w:vMerge/>
          </w:tcPr>
          <w:p w14:paraId="7E67E0FB" w14:textId="77777777" w:rsidR="00E33E21" w:rsidRPr="00142AAB" w:rsidRDefault="00E33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22EEC13" w14:textId="34328303" w:rsidR="00E33E21" w:rsidRPr="00142AAB" w:rsidRDefault="00102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06983" w:rsidRPr="00142AAB">
              <w:rPr>
                <w:rFonts w:ascii="Arial" w:hAnsi="Arial" w:cs="Arial"/>
                <w:sz w:val="24"/>
                <w:szCs w:val="24"/>
              </w:rPr>
              <w:t xml:space="preserve">Plan i </w:t>
            </w:r>
            <w:r w:rsidR="00BF5498">
              <w:rPr>
                <w:rFonts w:ascii="Arial" w:hAnsi="Arial" w:cs="Arial"/>
                <w:sz w:val="24"/>
                <w:szCs w:val="24"/>
              </w:rPr>
              <w:t>individualizuar i ndjekjes</w:t>
            </w:r>
            <w:r w:rsidR="00E06983" w:rsidRPr="00142AAB">
              <w:rPr>
                <w:rFonts w:ascii="Arial" w:hAnsi="Arial" w:cs="Arial"/>
                <w:sz w:val="24"/>
                <w:szCs w:val="24"/>
              </w:rPr>
              <w:t xml:space="preserve"> për SPOK (Protokolli i mjekimit faqe 12,13)</w:t>
            </w:r>
          </w:p>
        </w:tc>
        <w:tc>
          <w:tcPr>
            <w:tcW w:w="3116" w:type="dxa"/>
          </w:tcPr>
          <w:p w14:paraId="0D238E84" w14:textId="54904A6D" w:rsidR="00E33E21" w:rsidRPr="00142AAB" w:rsidRDefault="00E06983">
            <w:pPr>
              <w:rPr>
                <w:rFonts w:ascii="Arial" w:hAnsi="Arial" w:cs="Arial"/>
                <w:sz w:val="24"/>
                <w:szCs w:val="24"/>
              </w:rPr>
            </w:pPr>
            <w:r w:rsidRPr="00142AAB">
              <w:rPr>
                <w:rFonts w:ascii="Arial" w:hAnsi="Arial" w:cs="Arial"/>
                <w:sz w:val="24"/>
                <w:szCs w:val="24"/>
              </w:rPr>
              <w:t xml:space="preserve">MF dhe </w:t>
            </w:r>
            <w:r w:rsidR="00E33E21" w:rsidRPr="00142AAB">
              <w:rPr>
                <w:rFonts w:ascii="Arial" w:hAnsi="Arial" w:cs="Arial"/>
                <w:sz w:val="24"/>
                <w:szCs w:val="24"/>
              </w:rPr>
              <w:t>Infermierja e Familjes</w:t>
            </w:r>
          </w:p>
        </w:tc>
      </w:tr>
      <w:tr w:rsidR="00FD5E33" w:rsidRPr="00142AAB" w14:paraId="0B40C7E9" w14:textId="77777777" w:rsidTr="00A86789">
        <w:tc>
          <w:tcPr>
            <w:tcW w:w="897" w:type="dxa"/>
          </w:tcPr>
          <w:p w14:paraId="5EA4A6B7" w14:textId="77777777" w:rsidR="00FD5E33" w:rsidRPr="00142AAB" w:rsidRDefault="00FD5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</w:tcPr>
          <w:p w14:paraId="6D9C96B7" w14:textId="4AD042D3" w:rsidR="00FD5E33" w:rsidRDefault="00102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FD5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79FF" w:rsidRPr="00142AAB">
              <w:rPr>
                <w:rFonts w:ascii="Arial" w:hAnsi="Arial" w:cs="Arial"/>
                <w:sz w:val="24"/>
                <w:szCs w:val="24"/>
              </w:rPr>
              <w:t xml:space="preserve">Pyetësori </w:t>
            </w:r>
            <w:r w:rsidR="00FD5E33">
              <w:rPr>
                <w:rFonts w:ascii="Arial" w:hAnsi="Arial" w:cs="Arial"/>
                <w:sz w:val="24"/>
                <w:szCs w:val="24"/>
              </w:rPr>
              <w:t>i vler</w:t>
            </w:r>
            <w:r w:rsidR="00FD5E33" w:rsidRPr="00FD5E33">
              <w:rPr>
                <w:rFonts w:ascii="Arial" w:hAnsi="Arial" w:cs="Arial"/>
                <w:sz w:val="24"/>
                <w:szCs w:val="24"/>
              </w:rPr>
              <w:t>ë</w:t>
            </w:r>
            <w:r w:rsidR="00FD5E33">
              <w:rPr>
                <w:rFonts w:ascii="Arial" w:hAnsi="Arial" w:cs="Arial"/>
                <w:sz w:val="24"/>
                <w:szCs w:val="24"/>
              </w:rPr>
              <w:t>simit p</w:t>
            </w:r>
            <w:r w:rsidR="00FD5E33" w:rsidRPr="00FD5E33">
              <w:rPr>
                <w:rFonts w:ascii="Arial" w:hAnsi="Arial" w:cs="Arial"/>
                <w:sz w:val="24"/>
                <w:szCs w:val="24"/>
              </w:rPr>
              <w:t>ë</w:t>
            </w:r>
            <w:r w:rsidR="00FD5E33">
              <w:rPr>
                <w:rFonts w:ascii="Arial" w:hAnsi="Arial" w:cs="Arial"/>
                <w:sz w:val="24"/>
                <w:szCs w:val="24"/>
              </w:rPr>
              <w:t>r SPOK</w:t>
            </w:r>
            <w:r w:rsidR="0045437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54375" w:rsidRPr="00142AAB">
              <w:rPr>
                <w:rFonts w:ascii="Arial" w:hAnsi="Arial" w:cs="Arial"/>
                <w:sz w:val="24"/>
                <w:szCs w:val="24"/>
              </w:rPr>
              <w:t>Udhërrëfyesi klinik</w:t>
            </w:r>
            <w:r w:rsidR="002A280F">
              <w:rPr>
                <w:rFonts w:ascii="Arial" w:hAnsi="Arial" w:cs="Arial"/>
                <w:sz w:val="24"/>
                <w:szCs w:val="24"/>
              </w:rPr>
              <w:t>, A</w:t>
            </w:r>
            <w:r w:rsidR="00454375">
              <w:rPr>
                <w:rFonts w:ascii="Arial" w:hAnsi="Arial" w:cs="Arial"/>
                <w:sz w:val="24"/>
                <w:szCs w:val="24"/>
              </w:rPr>
              <w:t>neksi 13.3</w:t>
            </w:r>
            <w:r w:rsidR="005A336B">
              <w:rPr>
                <w:rFonts w:ascii="Arial" w:hAnsi="Arial" w:cs="Arial"/>
                <w:sz w:val="24"/>
                <w:szCs w:val="24"/>
              </w:rPr>
              <w:t>, fq. 60)</w:t>
            </w:r>
          </w:p>
        </w:tc>
        <w:tc>
          <w:tcPr>
            <w:tcW w:w="3116" w:type="dxa"/>
          </w:tcPr>
          <w:p w14:paraId="2B4EDB53" w14:textId="77777777" w:rsidR="00FD5E33" w:rsidRPr="00142AAB" w:rsidRDefault="00FD5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96644" w14:textId="2EE4FFAB" w:rsidR="00D31762" w:rsidRPr="00142AAB" w:rsidRDefault="00D31762" w:rsidP="00D31762">
      <w:pPr>
        <w:rPr>
          <w:rFonts w:ascii="Arial" w:hAnsi="Arial" w:cs="Arial"/>
          <w:sz w:val="24"/>
          <w:szCs w:val="24"/>
        </w:rPr>
      </w:pPr>
    </w:p>
    <w:p w14:paraId="442E658E" w14:textId="45CD2C44" w:rsidR="00B405AD" w:rsidRPr="00142AAB" w:rsidRDefault="007D2B82" w:rsidP="00B405AD">
      <w:pPr>
        <w:rPr>
          <w:rFonts w:ascii="Arial" w:hAnsi="Arial" w:cs="Arial"/>
          <w:sz w:val="24"/>
          <w:szCs w:val="24"/>
        </w:rPr>
      </w:pPr>
      <w:r w:rsidRPr="00142AAB">
        <w:rPr>
          <w:rFonts w:ascii="Arial" w:hAnsi="Arial" w:cs="Arial"/>
          <w:b/>
          <w:bCs/>
          <w:sz w:val="24"/>
          <w:szCs w:val="24"/>
        </w:rPr>
        <w:t>B.P</w:t>
      </w:r>
      <w:r w:rsidR="00B405AD" w:rsidRPr="00142AAB">
        <w:rPr>
          <w:rFonts w:ascii="Arial" w:hAnsi="Arial" w:cs="Arial"/>
          <w:b/>
          <w:bCs/>
          <w:sz w:val="24"/>
          <w:szCs w:val="24"/>
        </w:rPr>
        <w:t>ër të lehtësuar zbatimin e protokollit</w:t>
      </w:r>
      <w:r w:rsidR="00B405AD" w:rsidRPr="00142AAB">
        <w:rPr>
          <w:rFonts w:ascii="Arial" w:hAnsi="Arial" w:cs="Arial"/>
          <w:sz w:val="24"/>
          <w:szCs w:val="24"/>
        </w:rPr>
        <w:t>:</w:t>
      </w:r>
    </w:p>
    <w:p w14:paraId="3E6E8370" w14:textId="2D38EA37" w:rsidR="00B405AD" w:rsidRPr="00142AAB" w:rsidRDefault="00102706" w:rsidP="00B40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405AD" w:rsidRPr="00142AAB">
        <w:rPr>
          <w:rFonts w:ascii="Arial" w:hAnsi="Arial" w:cs="Arial"/>
          <w:sz w:val="24"/>
          <w:szCs w:val="24"/>
        </w:rPr>
        <w:t xml:space="preserve">Kërkesat e dokumentimit në kartelën e </w:t>
      </w:r>
      <w:r w:rsidR="00B405AD" w:rsidRPr="00142AAB">
        <w:rPr>
          <w:rFonts w:ascii="Arial" w:hAnsi="Arial" w:cs="Arial"/>
          <w:color w:val="000000"/>
          <w:sz w:val="24"/>
          <w:szCs w:val="24"/>
        </w:rPr>
        <w:t>ç</w:t>
      </w:r>
      <w:r w:rsidR="00B405AD" w:rsidRPr="00142AAB">
        <w:rPr>
          <w:rFonts w:ascii="Arial" w:hAnsi="Arial" w:cs="Arial"/>
          <w:sz w:val="24"/>
          <w:szCs w:val="24"/>
        </w:rPr>
        <w:t xml:space="preserve">do pacienti me </w:t>
      </w:r>
      <w:r w:rsidR="00E06983" w:rsidRPr="00142AAB">
        <w:rPr>
          <w:rFonts w:ascii="Arial" w:hAnsi="Arial" w:cs="Arial"/>
          <w:sz w:val="24"/>
          <w:szCs w:val="24"/>
        </w:rPr>
        <w:t>SPOK</w:t>
      </w:r>
      <w:r w:rsidR="00B405AD" w:rsidRPr="00142AAB">
        <w:rPr>
          <w:rFonts w:ascii="Arial" w:hAnsi="Arial" w:cs="Arial"/>
          <w:sz w:val="24"/>
          <w:szCs w:val="24"/>
        </w:rPr>
        <w:t xml:space="preserve"> (Udhërrëfyesi klinik, faqe 5</w:t>
      </w:r>
      <w:r w:rsidR="00E06983" w:rsidRPr="00142AAB">
        <w:rPr>
          <w:rFonts w:ascii="Arial" w:hAnsi="Arial" w:cs="Arial"/>
          <w:sz w:val="24"/>
          <w:szCs w:val="24"/>
        </w:rPr>
        <w:t>3, 54</w:t>
      </w:r>
      <w:r w:rsidR="00B405AD" w:rsidRPr="00142AAB">
        <w:rPr>
          <w:rFonts w:ascii="Arial" w:hAnsi="Arial" w:cs="Arial"/>
          <w:sz w:val="24"/>
          <w:szCs w:val="24"/>
        </w:rPr>
        <w:t>)</w:t>
      </w:r>
    </w:p>
    <w:p w14:paraId="2231091B" w14:textId="77777777" w:rsidR="00D31762" w:rsidRPr="00142AAB" w:rsidRDefault="00D31762" w:rsidP="00D31762">
      <w:pPr>
        <w:rPr>
          <w:rFonts w:ascii="Arial" w:hAnsi="Arial" w:cs="Arial"/>
          <w:sz w:val="24"/>
          <w:szCs w:val="24"/>
        </w:rPr>
      </w:pPr>
    </w:p>
    <w:sectPr w:rsidR="00D31762" w:rsidRPr="0014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62"/>
    <w:rsid w:val="00077407"/>
    <w:rsid w:val="00102706"/>
    <w:rsid w:val="00142AAB"/>
    <w:rsid w:val="002A280F"/>
    <w:rsid w:val="00317B4F"/>
    <w:rsid w:val="003A43FA"/>
    <w:rsid w:val="00454375"/>
    <w:rsid w:val="005A336B"/>
    <w:rsid w:val="007A7812"/>
    <w:rsid w:val="007D2B82"/>
    <w:rsid w:val="008056F3"/>
    <w:rsid w:val="008479FF"/>
    <w:rsid w:val="008C48D2"/>
    <w:rsid w:val="00A5037E"/>
    <w:rsid w:val="00A86789"/>
    <w:rsid w:val="00B405AD"/>
    <w:rsid w:val="00BF3A84"/>
    <w:rsid w:val="00BF5498"/>
    <w:rsid w:val="00C052F8"/>
    <w:rsid w:val="00D31762"/>
    <w:rsid w:val="00DC35A5"/>
    <w:rsid w:val="00E06983"/>
    <w:rsid w:val="00E1716F"/>
    <w:rsid w:val="00E33E21"/>
    <w:rsid w:val="00F577C8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16BD"/>
  <w15:chartTrackingRefBased/>
  <w15:docId w15:val="{76D75060-1AFD-4C50-97E3-02E0E27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Ehadu MERSINI</dc:creator>
  <cp:keywords/>
  <dc:description/>
  <cp:lastModifiedBy>Irma QEHAJAJ</cp:lastModifiedBy>
  <cp:revision>17</cp:revision>
  <dcterms:created xsi:type="dcterms:W3CDTF">2021-11-09T13:13:00Z</dcterms:created>
  <dcterms:modified xsi:type="dcterms:W3CDTF">2022-04-19T12:09:00Z</dcterms:modified>
</cp:coreProperties>
</file>